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E7" w:rsidRPr="003562E7" w:rsidRDefault="00E57EF5" w:rsidP="00E57EF5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</w:pPr>
      <w:r w:rsidRPr="003562E7"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  <w:t xml:space="preserve">Výtvarná súťaž - </w:t>
      </w:r>
    </w:p>
    <w:p w:rsidR="00E57EF5" w:rsidRPr="003562E7" w:rsidRDefault="00E57EF5" w:rsidP="00E57EF5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36"/>
          <w:szCs w:val="40"/>
          <w:lang w:eastAsia="sk-SK"/>
        </w:rPr>
      </w:pPr>
      <w:r w:rsidRPr="003562E7"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  <w:t>"Umelá inteligencia – Budúcnosť v obrazoch"</w:t>
      </w:r>
    </w:p>
    <w:p w:rsidR="00310CDA" w:rsidRPr="003562E7" w:rsidRDefault="00310CDA" w:rsidP="00EA0960">
      <w:pPr>
        <w:spacing w:after="120" w:line="240" w:lineRule="auto"/>
        <w:jc w:val="center"/>
        <w:rPr>
          <w:b/>
          <w:color w:val="D99594" w:themeColor="accent2" w:themeTint="99"/>
          <w:sz w:val="32"/>
          <w:szCs w:val="36"/>
        </w:rPr>
      </w:pPr>
      <w:r w:rsidRPr="003562E7">
        <w:rPr>
          <w:b/>
          <w:color w:val="D99594" w:themeColor="accent2" w:themeTint="99"/>
          <w:sz w:val="32"/>
          <w:szCs w:val="36"/>
        </w:rPr>
        <w:t>PRIHLÁŠKA</w:t>
      </w:r>
    </w:p>
    <w:p w:rsidR="00DC1EF5" w:rsidRPr="00310CDA" w:rsidRDefault="00E10B45" w:rsidP="00EA0960">
      <w:pPr>
        <w:spacing w:after="120"/>
        <w:jc w:val="center"/>
        <w:rPr>
          <w:b/>
          <w:color w:val="0070C0"/>
          <w:sz w:val="52"/>
          <w:szCs w:val="52"/>
        </w:rPr>
      </w:pPr>
      <w:r>
        <w:rPr>
          <w:rFonts w:ascii="Calibri" w:hAnsi="Calibri" w:cs="Calibri"/>
        </w:rPr>
        <w:t>Táto prihláška platí pre jednu výtvarnú prácu</w:t>
      </w:r>
    </w:p>
    <w:tbl>
      <w:tblPr>
        <w:tblStyle w:val="Mriekatabuky"/>
        <w:tblW w:w="0" w:type="auto"/>
        <w:tblLook w:val="04A0"/>
      </w:tblPr>
      <w:tblGrid>
        <w:gridCol w:w="4219"/>
        <w:gridCol w:w="4993"/>
      </w:tblGrid>
      <w:tr w:rsidR="00D6308C" w:rsidRPr="00E43ED8" w:rsidTr="4319818F">
        <w:trPr>
          <w:trHeight w:val="567"/>
        </w:trPr>
        <w:tc>
          <w:tcPr>
            <w:tcW w:w="4219" w:type="dxa"/>
          </w:tcPr>
          <w:p w:rsidR="00D6308C" w:rsidRPr="00234906" w:rsidRDefault="00FB547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Názov </w:t>
            </w:r>
            <w:r w:rsidR="009339F1" w:rsidRPr="00234906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  <w:r w:rsidR="009F09A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4319818F">
        <w:trPr>
          <w:trHeight w:val="567"/>
        </w:trPr>
        <w:tc>
          <w:tcPr>
            <w:tcW w:w="4219" w:type="dxa"/>
          </w:tcPr>
          <w:p w:rsidR="00D6308C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 w:rsidRPr="0023490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39F1" w:rsidRPr="00234906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F2014" w:rsidRPr="00E43ED8" w:rsidTr="4319818F">
        <w:trPr>
          <w:trHeight w:val="567"/>
        </w:trPr>
        <w:tc>
          <w:tcPr>
            <w:tcW w:w="4219" w:type="dxa"/>
          </w:tcPr>
          <w:p w:rsidR="00CF2014" w:rsidRPr="00234906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Meno a priezvisko zákonného zástupcu</w:t>
            </w:r>
            <w:r w:rsidR="00EA3DCC" w:rsidRPr="002349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</w:tcPr>
          <w:p w:rsidR="00CF2014" w:rsidRPr="00E43ED8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4319818F">
        <w:trPr>
          <w:trHeight w:val="567"/>
        </w:trPr>
        <w:tc>
          <w:tcPr>
            <w:tcW w:w="4219" w:type="dxa"/>
          </w:tcPr>
          <w:p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E-mail </w:t>
            </w:r>
            <w:r w:rsidR="00CF2014" w:rsidRPr="0023490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DC1EF5" w:rsidRPr="00234906">
              <w:rPr>
                <w:rFonts w:asciiTheme="minorHAnsi" w:hAnsiTheme="minorHAnsi"/>
                <w:b/>
                <w:sz w:val="22"/>
                <w:szCs w:val="22"/>
              </w:rPr>
              <w:t>autora/</w:t>
            </w:r>
            <w:r w:rsidR="00CF2014" w:rsidRPr="00234906">
              <w:rPr>
                <w:rFonts w:asciiTheme="minorHAnsi" w:hAnsiTheme="minorHAnsi"/>
                <w:b/>
                <w:sz w:val="22"/>
                <w:szCs w:val="22"/>
              </w:rPr>
              <w:t>zákonného zástupcu):</w:t>
            </w: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4319818F">
        <w:trPr>
          <w:trHeight w:val="567"/>
        </w:trPr>
        <w:tc>
          <w:tcPr>
            <w:tcW w:w="4219" w:type="dxa"/>
          </w:tcPr>
          <w:p w:rsidR="00D6308C" w:rsidRPr="00234906" w:rsidRDefault="009F09A6" w:rsidP="00EA3DCC">
            <w:pPr>
              <w:pStyle w:val="Defaul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753C05" w:rsidRPr="00234906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/zákonného zástupcu): </w:t>
            </w:r>
          </w:p>
        </w:tc>
        <w:tc>
          <w:tcPr>
            <w:tcW w:w="4993" w:type="dxa"/>
          </w:tcPr>
          <w:p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4319818F">
        <w:trPr>
          <w:trHeight w:val="567"/>
        </w:trPr>
        <w:tc>
          <w:tcPr>
            <w:tcW w:w="4219" w:type="dxa"/>
          </w:tcPr>
          <w:p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4319818F">
        <w:trPr>
          <w:trHeight w:val="851"/>
        </w:trPr>
        <w:tc>
          <w:tcPr>
            <w:tcW w:w="4219" w:type="dxa"/>
          </w:tcPr>
          <w:p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Veková kategória: </w:t>
            </w:r>
          </w:p>
          <w:p w:rsidR="009F09A6" w:rsidRPr="0023490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4906">
              <w:rPr>
                <w:rFonts w:asciiTheme="minorHAnsi" w:hAnsiTheme="minorHAnsi"/>
                <w:sz w:val="22"/>
                <w:szCs w:val="22"/>
              </w:rPr>
              <w:t xml:space="preserve">(I. stupeň ZŠ, II. stupeň ZŠ) </w:t>
            </w: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5324D4">
        <w:trPr>
          <w:trHeight w:val="775"/>
        </w:trPr>
        <w:tc>
          <w:tcPr>
            <w:tcW w:w="4219" w:type="dxa"/>
          </w:tcPr>
          <w:p w:rsidR="009F09A6" w:rsidRPr="00234906" w:rsidRDefault="005324D4" w:rsidP="4319818F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4906">
              <w:rPr>
                <w:b/>
                <w:bCs/>
                <w:sz w:val="22"/>
                <w:szCs w:val="22"/>
              </w:rPr>
              <w:t xml:space="preserve">Podpis zákonného zástupcu: </w:t>
            </w: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6308C" w:rsidRDefault="00234906" w:rsidP="003562E7">
      <w:pPr>
        <w:pStyle w:val="Default"/>
        <w:spacing w:before="240" w:after="120"/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Poznámka: </w:t>
      </w:r>
      <w:r w:rsidR="00D6308C" w:rsidRPr="00E43ED8">
        <w:rPr>
          <w:rFonts w:asciiTheme="minorHAnsi" w:hAnsiTheme="minorHAnsi"/>
          <w:sz w:val="22"/>
          <w:szCs w:val="22"/>
        </w:rPr>
        <w:t xml:space="preserve">Vyplňte všetky polia v prihláške. </w:t>
      </w:r>
      <w:r w:rsidR="003562E7">
        <w:rPr>
          <w:rFonts w:asciiTheme="minorHAnsi" w:hAnsiTheme="minorHAnsi"/>
          <w:sz w:val="22"/>
          <w:szCs w:val="22"/>
        </w:rPr>
        <w:t xml:space="preserve"> Pri prihlásení do súťaže postupujte podľa štatútu a pravidiel súťaže. </w:t>
      </w:r>
    </w:p>
    <w:p w:rsidR="00E10B45" w:rsidRDefault="00E10B45" w:rsidP="003562E7">
      <w:pPr>
        <w:pStyle w:val="Odsekzoznamu"/>
        <w:ind w:left="-142"/>
        <w:rPr>
          <w:b/>
        </w:rPr>
      </w:pPr>
      <w:r>
        <w:rPr>
          <w:b/>
        </w:rPr>
        <w:t xml:space="preserve">Prehlásenie autora, resp. jeho zákonného zástupcu výtvarnej práce: </w:t>
      </w:r>
    </w:p>
    <w:p w:rsidR="00E10B45" w:rsidRPr="00971448" w:rsidRDefault="00E10B45" w:rsidP="003562E7">
      <w:pPr>
        <w:pStyle w:val="Odsekzoznamu1"/>
        <w:autoSpaceDE w:val="0"/>
        <w:autoSpaceDN w:val="0"/>
        <w:adjustRightInd w:val="0"/>
        <w:spacing w:after="0" w:line="240" w:lineRule="auto"/>
        <w:ind w:left="-142"/>
        <w:rPr>
          <w:rFonts w:cs="Calibri"/>
        </w:rPr>
      </w:pPr>
      <w:r w:rsidRPr="003827B8">
        <w:t>Prehlasujem, že</w:t>
      </w:r>
      <w:r>
        <w:t xml:space="preserve">: </w:t>
      </w:r>
    </w:p>
    <w:p w:rsidR="006D6773" w:rsidRDefault="00E10B45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 w:rsidRPr="00971448">
        <w:rPr>
          <w:rFonts w:cs="Calibri"/>
        </w:rPr>
        <w:t xml:space="preserve"> výtvarná práca je pôvodným autorským dielom, ktoré</w:t>
      </w:r>
      <w:r>
        <w:rPr>
          <w:rFonts w:cs="Calibri"/>
        </w:rPr>
        <w:t xml:space="preserve"> (meno a priezvisko žiaka) ........................................ (ďalej ako „autor“) </w:t>
      </w:r>
      <w:r w:rsidRPr="00971448">
        <w:rPr>
          <w:rFonts w:cs="Calibri"/>
        </w:rPr>
        <w:t>vypracoval</w:t>
      </w:r>
      <w:r>
        <w:rPr>
          <w:rFonts w:cs="Calibri"/>
        </w:rPr>
        <w:t>/a</w:t>
      </w:r>
      <w:r w:rsidRPr="00971448">
        <w:rPr>
          <w:rFonts w:cs="Calibri"/>
        </w:rPr>
        <w:t xml:space="preserve"> osobne za použitia vlastnej tvorivej práce a pri vytváraní diela neoprávnene nezasahoval</w:t>
      </w:r>
      <w:r>
        <w:rPr>
          <w:rFonts w:cs="Calibri"/>
        </w:rPr>
        <w:t>/a</w:t>
      </w:r>
      <w:r w:rsidRPr="00971448">
        <w:rPr>
          <w:rFonts w:cs="Calibri"/>
        </w:rPr>
        <w:t xml:space="preserve"> do cudzích autorských práv a práv súvisiacich s autorským právom,</w:t>
      </w:r>
    </w:p>
    <w:p w:rsidR="006D6773" w:rsidRDefault="00E10B45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 w:rsidRPr="00E10B45">
        <w:rPr>
          <w:rFonts w:cs="Calibri"/>
        </w:rPr>
        <w:t xml:space="preserve">autor, resp. jeho zákonný zástupca </w:t>
      </w:r>
      <w:r w:rsidR="00ED5092" w:rsidRPr="00ED5092">
        <w:rPr>
          <w:rFonts w:ascii="Calibri" w:hAnsi="Calibri" w:cs="Calibri"/>
        </w:rPr>
        <w:t>súhlasia so zaradením súťažného diela do tejto súťaže</w:t>
      </w:r>
      <w:r>
        <w:rPr>
          <w:rFonts w:ascii="Calibri" w:hAnsi="Calibri" w:cs="Calibri"/>
        </w:rPr>
        <w:t>,</w:t>
      </w:r>
    </w:p>
    <w:p w:rsidR="00E10B45" w:rsidRPr="007A35DB" w:rsidRDefault="00E10B45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 w:rsidRPr="00E10B45">
        <w:rPr>
          <w:rFonts w:cs="Calibri"/>
        </w:rPr>
        <w:t>autor, resp. jeho zákonný zástupca</w:t>
      </w:r>
      <w:r>
        <w:rPr>
          <w:rFonts w:cs="Calibri"/>
        </w:rPr>
        <w:t xml:space="preserve"> </w:t>
      </w:r>
      <w:r w:rsidRPr="009E6E77">
        <w:rPr>
          <w:rFonts w:ascii="Calibri" w:hAnsi="Calibri" w:cs="Calibri"/>
        </w:rPr>
        <w:t>sa oboznámili s pr</w:t>
      </w:r>
      <w:r>
        <w:rPr>
          <w:rFonts w:ascii="Calibri" w:hAnsi="Calibri" w:cs="Calibri"/>
        </w:rPr>
        <w:t>avidlami</w:t>
      </w:r>
      <w:r w:rsidR="003562E7">
        <w:rPr>
          <w:rFonts w:ascii="Calibri" w:hAnsi="Calibri" w:cs="Calibri"/>
        </w:rPr>
        <w:t xml:space="preserve"> súťaže </w:t>
      </w:r>
      <w:r w:rsidR="00A02A04">
        <w:rPr>
          <w:rFonts w:ascii="Calibri" w:hAnsi="Calibri" w:cs="Calibri"/>
        </w:rPr>
        <w:t xml:space="preserve">a podmienkami spracovania osobných údajov </w:t>
      </w:r>
      <w:r w:rsidRPr="009E6E77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Pr="009E6E77">
        <w:rPr>
          <w:rFonts w:ascii="Calibri" w:hAnsi="Calibri" w:cs="Calibri"/>
        </w:rPr>
        <w:t>súhlasia</w:t>
      </w:r>
      <w:r>
        <w:rPr>
          <w:rFonts w:ascii="Calibri" w:hAnsi="Calibri" w:cs="Calibri"/>
        </w:rPr>
        <w:t xml:space="preserve"> s</w:t>
      </w:r>
      <w:r w:rsidR="003562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nimi,</w:t>
      </w:r>
    </w:p>
    <w:p w:rsidR="00E10B45" w:rsidRPr="007A35DB" w:rsidRDefault="00E10B45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>
        <w:rPr>
          <w:rFonts w:cs="Calibri"/>
        </w:rPr>
        <w:t>autor, resp. jeho zákonný zástupca</w:t>
      </w:r>
      <w:r w:rsidRPr="007A35DB">
        <w:rPr>
          <w:rFonts w:cs="Calibri"/>
        </w:rPr>
        <w:t xml:space="preserve"> </w:t>
      </w:r>
      <w:r>
        <w:rPr>
          <w:rFonts w:cs="Calibri"/>
        </w:rPr>
        <w:t xml:space="preserve">je </w:t>
      </w:r>
      <w:r w:rsidRPr="007A35DB">
        <w:rPr>
          <w:rFonts w:cs="Calibri"/>
        </w:rPr>
        <w:t xml:space="preserve">oprávnený disponovať s majetkovými autorskými právami na zasielanú výtvarnú prácu bez obmedzenia, </w:t>
      </w:r>
    </w:p>
    <w:p w:rsidR="00E10B45" w:rsidRPr="00971448" w:rsidRDefault="00E10B45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 w:rsidRPr="007A35DB">
        <w:rPr>
          <w:rFonts w:cs="Calibri"/>
        </w:rPr>
        <w:t xml:space="preserve">autor diela, resp. jeho zákonný zástupca udeľuje súhlas </w:t>
      </w:r>
      <w:r>
        <w:rPr>
          <w:rFonts w:cs="Calibri"/>
        </w:rPr>
        <w:t>Slovenskej organizácii pre výskumné a vývojové aktivity (ďalej len „SOVVA“</w:t>
      </w:r>
      <w:r w:rsidR="003562E7">
        <w:rPr>
          <w:rFonts w:cs="Calibri"/>
        </w:rPr>
        <w:t>)</w:t>
      </w:r>
      <w:r>
        <w:rPr>
          <w:rFonts w:cs="Calibri"/>
        </w:rPr>
        <w:t xml:space="preserve"> </w:t>
      </w:r>
      <w:r w:rsidRPr="00035CC7">
        <w:rPr>
          <w:rFonts w:cs="Calibri"/>
        </w:rPr>
        <w:t>na</w:t>
      </w:r>
      <w:r w:rsidRPr="00971448">
        <w:rPr>
          <w:rFonts w:cs="Calibri"/>
        </w:rPr>
        <w:t xml:space="preserve"> použitie diela nasledovným spôsobom:</w:t>
      </w:r>
    </w:p>
    <w:p w:rsidR="00E10B45" w:rsidRPr="00971448" w:rsidRDefault="00E10B45" w:rsidP="003562E7">
      <w:pPr>
        <w:pStyle w:val="Odsekzoznamu1"/>
        <w:numPr>
          <w:ilvl w:val="1"/>
          <w:numId w:val="3"/>
        </w:numPr>
        <w:suppressAutoHyphens/>
        <w:spacing w:after="0" w:line="240" w:lineRule="auto"/>
        <w:ind w:left="284"/>
        <w:rPr>
          <w:rFonts w:cs="Calibri"/>
        </w:rPr>
      </w:pPr>
      <w:r w:rsidRPr="00971448">
        <w:rPr>
          <w:rFonts w:cs="Calibri"/>
        </w:rPr>
        <w:t>vyhotovenie rozmnoženín výtvarnej práce pre nekomerčné použitie (prezentácia, archívne účely, propagácia a pod.)</w:t>
      </w:r>
    </w:p>
    <w:p w:rsidR="00E10B45" w:rsidRPr="00971448" w:rsidRDefault="00E10B45" w:rsidP="003562E7">
      <w:pPr>
        <w:pStyle w:val="Odsekzoznamu1"/>
        <w:numPr>
          <w:ilvl w:val="1"/>
          <w:numId w:val="3"/>
        </w:numPr>
        <w:suppressAutoHyphens/>
        <w:spacing w:after="0" w:line="240" w:lineRule="auto"/>
        <w:ind w:left="284"/>
        <w:rPr>
          <w:rFonts w:cs="Calibri"/>
        </w:rPr>
      </w:pPr>
      <w:proofErr w:type="spellStart"/>
      <w:r w:rsidRPr="00971448">
        <w:rPr>
          <w:rFonts w:cs="Calibri"/>
        </w:rPr>
        <w:t>verejné</w:t>
      </w:r>
      <w:proofErr w:type="spellEnd"/>
      <w:r w:rsidRPr="00971448">
        <w:rPr>
          <w:rFonts w:cs="Calibri"/>
        </w:rPr>
        <w:t xml:space="preserve"> vykonanie na </w:t>
      </w:r>
      <w:r>
        <w:rPr>
          <w:rFonts w:cs="Calibri"/>
        </w:rPr>
        <w:t>Európskej noci výskumníkov</w:t>
      </w:r>
    </w:p>
    <w:p w:rsidR="00E10B45" w:rsidRPr="007A35DB" w:rsidRDefault="00E10B45" w:rsidP="003562E7">
      <w:pPr>
        <w:pStyle w:val="Odsekzoznamu1"/>
        <w:numPr>
          <w:ilvl w:val="1"/>
          <w:numId w:val="3"/>
        </w:numPr>
        <w:suppressAutoHyphens/>
        <w:spacing w:after="0" w:line="240" w:lineRule="auto"/>
        <w:ind w:left="284"/>
        <w:rPr>
          <w:rFonts w:cs="Calibri"/>
        </w:rPr>
      </w:pPr>
      <w:proofErr w:type="spellStart"/>
      <w:r w:rsidRPr="00971448">
        <w:rPr>
          <w:rFonts w:cs="Calibri"/>
        </w:rPr>
        <w:t>verejné</w:t>
      </w:r>
      <w:proofErr w:type="spellEnd"/>
      <w:r w:rsidRPr="00971448">
        <w:rPr>
          <w:rFonts w:cs="Calibri"/>
        </w:rPr>
        <w:t xml:space="preserve"> vystavenie na stránkach </w:t>
      </w:r>
      <w:r>
        <w:rPr>
          <w:rFonts w:cs="Calibri"/>
        </w:rPr>
        <w:t>v pôsobení SOVVA</w:t>
      </w:r>
      <w:r w:rsidRPr="00971448">
        <w:rPr>
          <w:rFonts w:cs="Calibri"/>
        </w:rPr>
        <w:t>, sociálnych sieťach a </w:t>
      </w:r>
      <w:proofErr w:type="spellStart"/>
      <w:r w:rsidRPr="00971448">
        <w:rPr>
          <w:rFonts w:cs="Calibri"/>
        </w:rPr>
        <w:t>videokanáloch</w:t>
      </w:r>
      <w:proofErr w:type="spellEnd"/>
      <w:r>
        <w:rPr>
          <w:rFonts w:cs="Calibri"/>
        </w:rPr>
        <w:t xml:space="preserve"> v správe SOVVA. </w:t>
      </w:r>
    </w:p>
    <w:p w:rsidR="003562E7" w:rsidRDefault="003562E7" w:rsidP="003562E7">
      <w:pPr>
        <w:ind w:left="4956"/>
      </w:pPr>
    </w:p>
    <w:p w:rsidR="003562E7" w:rsidRDefault="003562E7" w:rsidP="003562E7">
      <w:pPr>
        <w:ind w:left="3969"/>
        <w:contextualSpacing/>
      </w:pPr>
      <w:r>
        <w:t>.........................</w:t>
      </w:r>
      <w:r w:rsidR="00E10B45">
        <w:t>.........................</w:t>
      </w:r>
      <w:r>
        <w:t>...............................</w:t>
      </w:r>
    </w:p>
    <w:p w:rsidR="008C536E" w:rsidRPr="00E43ED8" w:rsidRDefault="00E10B45" w:rsidP="00A02A04">
      <w:pPr>
        <w:ind w:left="3969"/>
        <w:contextualSpacing/>
      </w:pPr>
      <w:r>
        <w:t>Podpis zákonného zástupcu autora výtvarnej práce</w:t>
      </w:r>
    </w:p>
    <w:sectPr w:rsidR="008C536E" w:rsidRPr="00E43ED8" w:rsidSect="003562E7"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76" w:rsidRDefault="006C0176" w:rsidP="00FA785E">
      <w:pPr>
        <w:spacing w:after="0" w:line="240" w:lineRule="auto"/>
      </w:pPr>
      <w:r>
        <w:separator/>
      </w:r>
    </w:p>
  </w:endnote>
  <w:endnote w:type="continuationSeparator" w:id="0">
    <w:p w:rsidR="006C0176" w:rsidRDefault="006C0176" w:rsidP="00FA785E">
      <w:pPr>
        <w:spacing w:after="0" w:line="240" w:lineRule="auto"/>
      </w:pPr>
      <w:r>
        <w:continuationSeparator/>
      </w:r>
    </w:p>
  </w:endnote>
  <w:endnote w:type="continuationNotice" w:id="1">
    <w:p w:rsidR="006C0176" w:rsidRDefault="006C01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99" w:rsidRDefault="00C80E99" w:rsidP="00C80E99">
    <w:pPr>
      <w:pStyle w:val="Pta"/>
      <w:jc w:val="center"/>
    </w:pPr>
    <w:r>
      <w:t xml:space="preserve"> </w:t>
    </w:r>
  </w:p>
  <w:p w:rsidR="00954F9A" w:rsidRPr="00754556" w:rsidRDefault="00954F9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99" w:rsidRDefault="007105A8" w:rsidP="00072CC3">
    <w:pPr>
      <w:pStyle w:val="Pta"/>
      <w:spacing w:line="360" w:lineRule="auto"/>
      <w:ind w:left="-851"/>
      <w:rPr>
        <w:rFonts w:ascii="Arial" w:hAnsi="Arial" w:cs="Arial"/>
        <w:color w:val="759DA0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-335280</wp:posOffset>
          </wp:positionH>
          <wp:positionV relativeFrom="margin">
            <wp:posOffset>8724900</wp:posOffset>
          </wp:positionV>
          <wp:extent cx="1428750" cy="382270"/>
          <wp:effectExtent l="0" t="0" r="0" b="0"/>
          <wp:wrapSquare wrapText="bothSides"/>
          <wp:docPr id="39" name="Obrázok 39" descr="cid:image014.png@01D4177C.3510BD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14.png@01D4177C.3510BD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4319818F">
      <w:rPr>
        <w:rFonts w:ascii="Arial" w:hAnsi="Arial" w:cs="Arial"/>
        <w:color w:val="759DA0"/>
        <w:sz w:val="18"/>
        <w:szCs w:val="18"/>
      </w:rPr>
      <w:t>___________________________________________________________________________________________________</w:t>
    </w:r>
  </w:p>
  <w:p w:rsidR="00511E99" w:rsidRPr="000F1004" w:rsidRDefault="00511E99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>
      <w:rPr>
        <w:rFonts w:ascii="Arial" w:hAnsi="Arial" w:cs="Arial"/>
        <w:color w:val="759DA0"/>
        <w:sz w:val="18"/>
        <w:szCs w:val="18"/>
      </w:rPr>
      <w:t xml:space="preserve">                                     </w:t>
    </w:r>
    <w:r w:rsidRPr="000F1004">
      <w:rPr>
        <w:rFonts w:ascii="Arial" w:hAnsi="Arial" w:cs="Arial"/>
        <w:color w:val="759DA0"/>
        <w:sz w:val="18"/>
        <w:szCs w:val="18"/>
      </w:rPr>
      <w:t>SOVVA - SLOVENSKÁ ORGANIZÁCIA PRE VÝSKUMNÉ A VÝVOJOVÉ AKTIVITY</w:t>
    </w:r>
  </w:p>
  <w:p w:rsidR="00511E99" w:rsidRPr="000F1004" w:rsidRDefault="4319818F" w:rsidP="00072CC3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 w:rsidRPr="4319818F">
      <w:rPr>
        <w:rFonts w:ascii="Arial" w:hAnsi="Arial" w:cs="Arial"/>
        <w:color w:val="759DA0"/>
        <w:sz w:val="18"/>
        <w:szCs w:val="18"/>
      </w:rPr>
      <w:t xml:space="preserve">                                    Námestie 1. mája 15, 811 06 Bratislava, Slovakia </w:t>
    </w:r>
    <w:r>
      <w:rPr>
        <w:noProof/>
        <w:lang w:eastAsia="sk-SK"/>
      </w:rPr>
      <w:drawing>
        <wp:inline distT="0" distB="0" distL="0" distR="0">
          <wp:extent cx="175260" cy="129540"/>
          <wp:effectExtent l="0" t="0" r="0" b="0"/>
          <wp:docPr id="40" name="Obrázok 40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+421 918 378 550 </w:t>
    </w:r>
    <w:r>
      <w:rPr>
        <w:noProof/>
        <w:lang w:eastAsia="sk-SK"/>
      </w:rPr>
      <w:drawing>
        <wp:inline distT="0" distB="0" distL="0" distR="0">
          <wp:extent cx="175260" cy="129540"/>
          <wp:effectExtent l="0" t="0" r="0" b="0"/>
          <wp:docPr id="41" name="Obrázok 41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</w:t>
    </w:r>
    <w:hyperlink r:id="rId4">
      <w:r w:rsidRPr="4319818F">
        <w:rPr>
          <w:rStyle w:val="Hypertextovprepojenie"/>
          <w:rFonts w:ascii="Arial" w:hAnsi="Arial" w:cs="Arial"/>
          <w:sz w:val="18"/>
          <w:szCs w:val="18"/>
        </w:rPr>
        <w:t>www.sovva.sk</w:t>
      </w:r>
    </w:hyperlink>
  </w:p>
  <w:p w:rsidR="00511E99" w:rsidRDefault="00511E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76" w:rsidRDefault="006C0176" w:rsidP="00FA785E">
      <w:pPr>
        <w:spacing w:after="0" w:line="240" w:lineRule="auto"/>
      </w:pPr>
      <w:r>
        <w:separator/>
      </w:r>
    </w:p>
  </w:footnote>
  <w:footnote w:type="continuationSeparator" w:id="0">
    <w:p w:rsidR="006C0176" w:rsidRDefault="006C0176" w:rsidP="00FA785E">
      <w:pPr>
        <w:spacing w:after="0" w:line="240" w:lineRule="auto"/>
      </w:pPr>
      <w:r>
        <w:continuationSeparator/>
      </w:r>
    </w:p>
  </w:footnote>
  <w:footnote w:type="continuationNotice" w:id="1">
    <w:p w:rsidR="006C0176" w:rsidRDefault="006C017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E" w:rsidRDefault="00FA785E" w:rsidP="00B4056F">
    <w:pPr>
      <w:pStyle w:val="Hlavika"/>
      <w:ind w:left="14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FB5"/>
    <w:multiLevelType w:val="hybridMultilevel"/>
    <w:tmpl w:val="38F461BC"/>
    <w:lvl w:ilvl="0" w:tplc="D870EB5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D50D5"/>
    <w:multiLevelType w:val="hybridMultilevel"/>
    <w:tmpl w:val="C16CC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34CF"/>
    <w:multiLevelType w:val="multilevel"/>
    <w:tmpl w:val="616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920C9"/>
    <w:multiLevelType w:val="hybridMultilevel"/>
    <w:tmpl w:val="10306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6308C"/>
    <w:rsid w:val="00015CEB"/>
    <w:rsid w:val="00024AF9"/>
    <w:rsid w:val="00027512"/>
    <w:rsid w:val="00030771"/>
    <w:rsid w:val="00040253"/>
    <w:rsid w:val="00051FCC"/>
    <w:rsid w:val="00072CC3"/>
    <w:rsid w:val="000C35D2"/>
    <w:rsid w:val="00166197"/>
    <w:rsid w:val="00172735"/>
    <w:rsid w:val="001B135D"/>
    <w:rsid w:val="001C093C"/>
    <w:rsid w:val="001C21C4"/>
    <w:rsid w:val="001F4177"/>
    <w:rsid w:val="00216342"/>
    <w:rsid w:val="00221EDB"/>
    <w:rsid w:val="00234906"/>
    <w:rsid w:val="00253921"/>
    <w:rsid w:val="0026487E"/>
    <w:rsid w:val="0031012C"/>
    <w:rsid w:val="00310CDA"/>
    <w:rsid w:val="00311274"/>
    <w:rsid w:val="003562E7"/>
    <w:rsid w:val="00364D45"/>
    <w:rsid w:val="00365DAF"/>
    <w:rsid w:val="00382B25"/>
    <w:rsid w:val="00397A66"/>
    <w:rsid w:val="003B0ABB"/>
    <w:rsid w:val="003D568E"/>
    <w:rsid w:val="00411C01"/>
    <w:rsid w:val="004A7E23"/>
    <w:rsid w:val="004B1B16"/>
    <w:rsid w:val="004B4918"/>
    <w:rsid w:val="004B7FC3"/>
    <w:rsid w:val="004E7605"/>
    <w:rsid w:val="00511E99"/>
    <w:rsid w:val="00530F47"/>
    <w:rsid w:val="005324D4"/>
    <w:rsid w:val="005334C7"/>
    <w:rsid w:val="00553ABE"/>
    <w:rsid w:val="0056674F"/>
    <w:rsid w:val="00593896"/>
    <w:rsid w:val="00683C55"/>
    <w:rsid w:val="0068781F"/>
    <w:rsid w:val="006B00F3"/>
    <w:rsid w:val="006C0176"/>
    <w:rsid w:val="006C715B"/>
    <w:rsid w:val="006D6773"/>
    <w:rsid w:val="007105A8"/>
    <w:rsid w:val="00753C05"/>
    <w:rsid w:val="00754556"/>
    <w:rsid w:val="0081070C"/>
    <w:rsid w:val="008312A2"/>
    <w:rsid w:val="00873D79"/>
    <w:rsid w:val="008A0628"/>
    <w:rsid w:val="008C536E"/>
    <w:rsid w:val="008E35AE"/>
    <w:rsid w:val="00904E81"/>
    <w:rsid w:val="00924A84"/>
    <w:rsid w:val="009339F1"/>
    <w:rsid w:val="00954F9A"/>
    <w:rsid w:val="00960646"/>
    <w:rsid w:val="00973A5F"/>
    <w:rsid w:val="009F05BF"/>
    <w:rsid w:val="009F09A6"/>
    <w:rsid w:val="00A02A04"/>
    <w:rsid w:val="00A17C3B"/>
    <w:rsid w:val="00A341CF"/>
    <w:rsid w:val="00A43784"/>
    <w:rsid w:val="00A44571"/>
    <w:rsid w:val="00A6695C"/>
    <w:rsid w:val="00A93A21"/>
    <w:rsid w:val="00AD3D0B"/>
    <w:rsid w:val="00AD6F87"/>
    <w:rsid w:val="00AE24BE"/>
    <w:rsid w:val="00AF5667"/>
    <w:rsid w:val="00B029D9"/>
    <w:rsid w:val="00B4056F"/>
    <w:rsid w:val="00B52C06"/>
    <w:rsid w:val="00B763ED"/>
    <w:rsid w:val="00B9167D"/>
    <w:rsid w:val="00B91ABF"/>
    <w:rsid w:val="00C20C83"/>
    <w:rsid w:val="00C64C5A"/>
    <w:rsid w:val="00C80E99"/>
    <w:rsid w:val="00C85AFB"/>
    <w:rsid w:val="00C95A2C"/>
    <w:rsid w:val="00CD791B"/>
    <w:rsid w:val="00CF2014"/>
    <w:rsid w:val="00D6308C"/>
    <w:rsid w:val="00D709A7"/>
    <w:rsid w:val="00D724B2"/>
    <w:rsid w:val="00D72781"/>
    <w:rsid w:val="00DC1EF5"/>
    <w:rsid w:val="00DD7A73"/>
    <w:rsid w:val="00E10B45"/>
    <w:rsid w:val="00E11CE1"/>
    <w:rsid w:val="00E263EC"/>
    <w:rsid w:val="00E31C71"/>
    <w:rsid w:val="00E42A34"/>
    <w:rsid w:val="00E43ED8"/>
    <w:rsid w:val="00E44DEA"/>
    <w:rsid w:val="00E53B62"/>
    <w:rsid w:val="00E57EF5"/>
    <w:rsid w:val="00EA044D"/>
    <w:rsid w:val="00EA0960"/>
    <w:rsid w:val="00EA3DCC"/>
    <w:rsid w:val="00EC1736"/>
    <w:rsid w:val="00ED22A0"/>
    <w:rsid w:val="00ED5092"/>
    <w:rsid w:val="00F02AC3"/>
    <w:rsid w:val="00F254F1"/>
    <w:rsid w:val="00F4748E"/>
    <w:rsid w:val="00F97242"/>
    <w:rsid w:val="00FA785E"/>
    <w:rsid w:val="00FB5476"/>
    <w:rsid w:val="00FF4CA9"/>
    <w:rsid w:val="3D907014"/>
    <w:rsid w:val="43198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08C"/>
  </w:style>
  <w:style w:type="paragraph" w:styleId="Nadpis1">
    <w:name w:val="heading 1"/>
    <w:basedOn w:val="Normlny"/>
    <w:link w:val="Nadpis1Char"/>
    <w:uiPriority w:val="9"/>
    <w:qFormat/>
    <w:rsid w:val="00E57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6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12C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52C06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E44DEA"/>
  </w:style>
  <w:style w:type="character" w:customStyle="1" w:styleId="Nadpis1Char">
    <w:name w:val="Nadpis 1 Char"/>
    <w:basedOn w:val="Predvolenpsmoodseku"/>
    <w:link w:val="Nadpis1"/>
    <w:uiPriority w:val="9"/>
    <w:rsid w:val="00E57EF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aragraph">
    <w:name w:val="paragraph"/>
    <w:basedOn w:val="Normlny"/>
    <w:rsid w:val="00E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E57EF5"/>
  </w:style>
  <w:style w:type="paragraph" w:customStyle="1" w:styleId="Odsekzoznamu1">
    <w:name w:val="Odsek zoznamu1"/>
    <w:basedOn w:val="Normlny"/>
    <w:uiPriority w:val="34"/>
    <w:qFormat/>
    <w:rsid w:val="00E10B45"/>
    <w:pPr>
      <w:ind w:left="720"/>
      <w:contextualSpacing/>
    </w:pPr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6C71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71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71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71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7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5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ovva.sk/" TargetMode="External"/><Relationship Id="rId4" Type="http://schemas.openxmlformats.org/officeDocument/2006/relationships/hyperlink" Target="http://www.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6" ma:contentTypeDescription="Umožňuje vytvoriť nový dokument." ma:contentTypeScope="" ma:versionID="f9c4a4169eaf6a198e15fb5d1cf7fcf0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19f508384743669c9377e9ec99322215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d154446-c266-44c4-909d-06843a0c4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0c633-aa08-47e3-96a5-16cefa0f5982}" ma:internalName="TaxCatchAll" ma:showField="CatchAllData" ma:web="265bcd65-3f60-4995-b00f-ba5fda97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6a0c6-d690-40fd-9ffe-ef4abb0ec86e">
      <Terms xmlns="http://schemas.microsoft.com/office/infopath/2007/PartnerControls"/>
    </lcf76f155ced4ddcb4097134ff3c332f>
    <TaxCatchAll xmlns="265bcd65-3f60-4995-b00f-ba5fda97ad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6981-13F8-4937-A241-1916A50E3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  <ds:schemaRef ds:uri="15a6a0c6-d690-40fd-9ffe-ef4abb0ec86e"/>
    <ds:schemaRef ds:uri="265bcd65-3f60-4995-b00f-ba5fda97adf0"/>
  </ds:schemaRefs>
</ds:datastoreItem>
</file>

<file path=customXml/itemProps4.xml><?xml version="1.0" encoding="utf-8"?>
<ds:datastoreItem xmlns:ds="http://schemas.openxmlformats.org/officeDocument/2006/customXml" ds:itemID="{6F76473E-189C-4C28-9FF6-0275366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</dc:creator>
  <cp:keywords/>
  <cp:lastModifiedBy>Patricia Stanova</cp:lastModifiedBy>
  <cp:revision>7</cp:revision>
  <dcterms:created xsi:type="dcterms:W3CDTF">2023-06-13T11:36:00Z</dcterms:created>
  <dcterms:modified xsi:type="dcterms:W3CDTF">2023-09-04T12:52:00Z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  <property fmtid="{D5CDD505-2E9C-101B-9397-08002B2CF9AE}" pid="3" name="MediaServiceImageTags">
    <vt:lpwstr/>
  </property>
</Properties>
</file>